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95" w:rsidRDefault="002214AD">
      <w:r w:rsidRPr="002214AD">
        <w:drawing>
          <wp:inline distT="0" distB="0" distL="0" distR="0">
            <wp:extent cx="5076825" cy="2150040"/>
            <wp:effectExtent l="19050" t="0" r="0" b="0"/>
            <wp:docPr id="1" name="Afbeelding 0" descr="Afbeelding najaarsklassiek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najaarsklassiekers.jpg"/>
                    <pic:cNvPicPr/>
                  </pic:nvPicPr>
                  <pic:blipFill>
                    <a:blip r:embed="rId4" cstate="print"/>
                    <a:stretch>
                      <a:fillRect/>
                    </a:stretch>
                  </pic:blipFill>
                  <pic:spPr>
                    <a:xfrm>
                      <a:off x="0" y="0"/>
                      <a:ext cx="5079469" cy="2151160"/>
                    </a:xfrm>
                    <a:prstGeom prst="rect">
                      <a:avLst/>
                    </a:prstGeom>
                  </pic:spPr>
                </pic:pic>
              </a:graphicData>
            </a:graphic>
          </wp:inline>
        </w:drawing>
      </w:r>
    </w:p>
    <w:p w:rsidR="002214AD" w:rsidRDefault="002214AD"/>
    <w:p w:rsidR="002214AD" w:rsidRDefault="002214AD">
      <w:pPr>
        <w:rPr>
          <w:b/>
          <w:sz w:val="40"/>
          <w:szCs w:val="40"/>
          <w:u w:val="single"/>
        </w:rPr>
      </w:pPr>
      <w:r w:rsidRPr="002214AD">
        <w:rPr>
          <w:b/>
          <w:sz w:val="40"/>
          <w:szCs w:val="40"/>
          <w:u w:val="single"/>
        </w:rPr>
        <w:t>FEESTAVOND NAJAARSKLASSIEKERS 2021-2022</w:t>
      </w:r>
    </w:p>
    <w:p w:rsidR="002214AD" w:rsidRDefault="002214AD">
      <w:pPr>
        <w:rPr>
          <w:b/>
          <w:sz w:val="24"/>
          <w:szCs w:val="24"/>
        </w:rPr>
      </w:pPr>
      <w:r>
        <w:rPr>
          <w:b/>
          <w:sz w:val="24"/>
          <w:szCs w:val="24"/>
        </w:rPr>
        <w:t>Na twee jaar is het eindelijk weer zo ver de feestavond van de najaarsklassiekers.</w:t>
      </w:r>
    </w:p>
    <w:p w:rsidR="002214AD" w:rsidRDefault="002214AD">
      <w:pPr>
        <w:rPr>
          <w:b/>
          <w:sz w:val="24"/>
          <w:szCs w:val="24"/>
        </w:rPr>
      </w:pPr>
      <w:r>
        <w:rPr>
          <w:b/>
          <w:sz w:val="24"/>
          <w:szCs w:val="24"/>
        </w:rPr>
        <w:t xml:space="preserve">Op </w:t>
      </w:r>
      <w:hyperlink r:id="rId5" w:history="1">
        <w:r w:rsidRPr="00245805">
          <w:rPr>
            <w:rStyle w:val="Hyperlink"/>
            <w:b/>
            <w:sz w:val="24"/>
            <w:szCs w:val="24"/>
          </w:rPr>
          <w:t>www.najaarsklassiekers.nl</w:t>
        </w:r>
      </w:hyperlink>
      <w:r>
        <w:rPr>
          <w:b/>
          <w:sz w:val="24"/>
          <w:szCs w:val="24"/>
        </w:rPr>
        <w:t xml:space="preserve"> vindt u van beide jaren alle informatie over wat u gewonnen heeft en wat de uitslagen zijn geweest.</w:t>
      </w:r>
    </w:p>
    <w:p w:rsidR="002214AD" w:rsidRDefault="002214AD">
      <w:pPr>
        <w:rPr>
          <w:b/>
          <w:sz w:val="28"/>
          <w:szCs w:val="28"/>
        </w:rPr>
      </w:pPr>
      <w:r>
        <w:rPr>
          <w:b/>
          <w:sz w:val="28"/>
          <w:szCs w:val="28"/>
        </w:rPr>
        <w:t>De inloop van de feestavond is om 17.00 uur. Wees op tijd het wordt heel druk, dus de mooiste plaatsen zijn het eerste weg. Daarnaast wordt er vanaf 17.00 uur echte Urker verse kibbeling gebakken, onder het principe OP=OP.</w:t>
      </w:r>
    </w:p>
    <w:p w:rsidR="002214AD" w:rsidRDefault="002214AD">
      <w:pPr>
        <w:rPr>
          <w:b/>
          <w:sz w:val="28"/>
          <w:szCs w:val="28"/>
        </w:rPr>
      </w:pPr>
      <w:r>
        <w:rPr>
          <w:b/>
          <w:sz w:val="28"/>
          <w:szCs w:val="28"/>
        </w:rPr>
        <w:t xml:space="preserve">Om 18.00 uur start het officiële programma met de Jeugd, gevolgd door de </w:t>
      </w:r>
      <w:proofErr w:type="spellStart"/>
      <w:r>
        <w:rPr>
          <w:b/>
          <w:sz w:val="28"/>
          <w:szCs w:val="28"/>
        </w:rPr>
        <w:t>Ladies</w:t>
      </w:r>
      <w:proofErr w:type="spellEnd"/>
      <w:r>
        <w:rPr>
          <w:b/>
          <w:sz w:val="28"/>
          <w:szCs w:val="28"/>
        </w:rPr>
        <w:t xml:space="preserve"> League van beide jaren.</w:t>
      </w:r>
    </w:p>
    <w:p w:rsidR="002214AD" w:rsidRDefault="002214AD">
      <w:pPr>
        <w:rPr>
          <w:b/>
          <w:sz w:val="28"/>
          <w:szCs w:val="28"/>
        </w:rPr>
      </w:pPr>
      <w:r>
        <w:rPr>
          <w:b/>
          <w:sz w:val="28"/>
          <w:szCs w:val="28"/>
        </w:rPr>
        <w:t>Door de avond heen zullen de prijzen van beide jaren door elkaar heen worden uitgereikt.</w:t>
      </w:r>
    </w:p>
    <w:p w:rsidR="002214AD" w:rsidRDefault="002214AD">
      <w:pPr>
        <w:rPr>
          <w:b/>
          <w:sz w:val="28"/>
          <w:szCs w:val="28"/>
        </w:rPr>
      </w:pPr>
      <w:r>
        <w:rPr>
          <w:b/>
          <w:sz w:val="28"/>
          <w:szCs w:val="28"/>
        </w:rPr>
        <w:t>Onze beste man hebben we ingezet voor de bingo en de loterijen met ook daar fantastische prijzen</w:t>
      </w:r>
    </w:p>
    <w:p w:rsidR="002214AD" w:rsidRDefault="002214AD">
      <w:pPr>
        <w:rPr>
          <w:b/>
          <w:sz w:val="28"/>
          <w:szCs w:val="28"/>
        </w:rPr>
      </w:pPr>
      <w:r>
        <w:rPr>
          <w:b/>
          <w:sz w:val="28"/>
          <w:szCs w:val="28"/>
        </w:rPr>
        <w:t>Wij werken zoveel mogelijk met munten, ook voor de kibbeling, loterijen, etc. U kunt pinnen.</w:t>
      </w:r>
    </w:p>
    <w:p w:rsidR="002214AD" w:rsidRDefault="002214AD">
      <w:pPr>
        <w:rPr>
          <w:b/>
          <w:sz w:val="28"/>
          <w:szCs w:val="28"/>
        </w:rPr>
      </w:pPr>
      <w:r>
        <w:rPr>
          <w:b/>
          <w:sz w:val="28"/>
          <w:szCs w:val="28"/>
        </w:rPr>
        <w:t xml:space="preserve">De feestavond vindt plaats bij PV Flevoland, </w:t>
      </w:r>
      <w:proofErr w:type="spellStart"/>
      <w:r>
        <w:rPr>
          <w:b/>
          <w:sz w:val="28"/>
          <w:szCs w:val="28"/>
        </w:rPr>
        <w:t>Vormtweg</w:t>
      </w:r>
      <w:proofErr w:type="spellEnd"/>
      <w:r>
        <w:rPr>
          <w:b/>
          <w:sz w:val="28"/>
          <w:szCs w:val="28"/>
        </w:rPr>
        <w:t xml:space="preserve"> 7n, Urk.</w:t>
      </w:r>
    </w:p>
    <w:p w:rsidR="002214AD" w:rsidRDefault="002214AD">
      <w:pPr>
        <w:rPr>
          <w:b/>
          <w:sz w:val="28"/>
          <w:szCs w:val="28"/>
        </w:rPr>
      </w:pPr>
      <w:r>
        <w:rPr>
          <w:b/>
          <w:sz w:val="28"/>
          <w:szCs w:val="28"/>
        </w:rPr>
        <w:t xml:space="preserve">Tip !! zet in uw navigatie SV Urk, wij zitten links achterin op de grote parkeerplaats van de voetbalvereniging. De navigatie wil vaak bij </w:t>
      </w:r>
      <w:proofErr w:type="spellStart"/>
      <w:r>
        <w:rPr>
          <w:b/>
          <w:sz w:val="28"/>
          <w:szCs w:val="28"/>
        </w:rPr>
        <w:t>Vormtweg</w:t>
      </w:r>
      <w:proofErr w:type="spellEnd"/>
      <w:r>
        <w:rPr>
          <w:b/>
          <w:sz w:val="28"/>
          <w:szCs w:val="28"/>
        </w:rPr>
        <w:t xml:space="preserve"> 7n, </w:t>
      </w:r>
      <w:proofErr w:type="spellStart"/>
      <w:r>
        <w:rPr>
          <w:b/>
          <w:sz w:val="28"/>
          <w:szCs w:val="28"/>
        </w:rPr>
        <w:t>Vormtweg</w:t>
      </w:r>
      <w:proofErr w:type="spellEnd"/>
      <w:r>
        <w:rPr>
          <w:b/>
          <w:sz w:val="28"/>
          <w:szCs w:val="28"/>
        </w:rPr>
        <w:t xml:space="preserve"> 7 gebruiken en dan zit u 3km verderop</w:t>
      </w:r>
    </w:p>
    <w:p w:rsidR="002214AD" w:rsidRDefault="002214AD">
      <w:pPr>
        <w:rPr>
          <w:b/>
          <w:sz w:val="28"/>
          <w:szCs w:val="28"/>
        </w:rPr>
      </w:pPr>
      <w:r>
        <w:rPr>
          <w:b/>
          <w:sz w:val="28"/>
          <w:szCs w:val="28"/>
        </w:rPr>
        <w:lastRenderedPageBreak/>
        <w:t>Onze organisatie heeft veel energie er in gestoken om alle prijzen klaar te maken en zo vers mogelijk bij u aan te leveren. Wij verwachten van u dat u zoveel mogelijk inzet toont om u prijzen persoonlijk op te halen !!!</w:t>
      </w:r>
    </w:p>
    <w:p w:rsidR="002214AD" w:rsidRDefault="002214AD">
      <w:pPr>
        <w:rPr>
          <w:b/>
          <w:sz w:val="28"/>
          <w:szCs w:val="28"/>
        </w:rPr>
      </w:pPr>
      <w:r>
        <w:rPr>
          <w:b/>
          <w:sz w:val="28"/>
          <w:szCs w:val="28"/>
        </w:rPr>
        <w:t xml:space="preserve">Tot zaterdag 15 oktober op Urk </w:t>
      </w:r>
    </w:p>
    <w:p w:rsidR="002214AD" w:rsidRDefault="002214AD">
      <w:pPr>
        <w:rPr>
          <w:b/>
          <w:sz w:val="28"/>
          <w:szCs w:val="28"/>
        </w:rPr>
      </w:pPr>
    </w:p>
    <w:p w:rsidR="002214AD" w:rsidRPr="002214AD" w:rsidRDefault="002214AD">
      <w:pPr>
        <w:rPr>
          <w:b/>
          <w:sz w:val="28"/>
          <w:szCs w:val="28"/>
        </w:rPr>
      </w:pPr>
      <w:r w:rsidRPr="002214AD">
        <w:rPr>
          <w:b/>
          <w:sz w:val="28"/>
          <w:szCs w:val="28"/>
        </w:rPr>
        <w:drawing>
          <wp:inline distT="0" distB="0" distL="0" distR="0">
            <wp:extent cx="4686300" cy="990600"/>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6"/>
                    <a:stretch>
                      <a:fillRect/>
                    </a:stretch>
                  </pic:blipFill>
                  <pic:spPr>
                    <a:xfrm>
                      <a:off x="0" y="0"/>
                      <a:ext cx="4686300" cy="990600"/>
                    </a:xfrm>
                    <a:prstGeom prst="rect">
                      <a:avLst/>
                    </a:prstGeom>
                  </pic:spPr>
                </pic:pic>
              </a:graphicData>
            </a:graphic>
          </wp:inline>
        </w:drawing>
      </w:r>
    </w:p>
    <w:sectPr w:rsidR="002214AD" w:rsidRPr="002214AD" w:rsidSect="001D30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214AD"/>
    <w:rsid w:val="001D3095"/>
    <w:rsid w:val="002214A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309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14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14AD"/>
    <w:rPr>
      <w:rFonts w:ascii="Tahoma" w:hAnsi="Tahoma" w:cs="Tahoma"/>
      <w:sz w:val="16"/>
      <w:szCs w:val="16"/>
    </w:rPr>
  </w:style>
  <w:style w:type="character" w:styleId="Hyperlink">
    <w:name w:val="Hyperlink"/>
    <w:basedOn w:val="Standaardalinea-lettertype"/>
    <w:uiPriority w:val="99"/>
    <w:unhideWhenUsed/>
    <w:rsid w:val="002214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najaarsklassiekers.nl"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219</Words>
  <Characters>1208</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cp:revision>
  <dcterms:created xsi:type="dcterms:W3CDTF">2022-10-13T07:11:00Z</dcterms:created>
  <dcterms:modified xsi:type="dcterms:W3CDTF">2022-10-13T07:19:00Z</dcterms:modified>
</cp:coreProperties>
</file>